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C8" w:rsidRDefault="001E7BC8">
      <w:r w:rsidRPr="001E7BC8">
        <w:rPr>
          <w:bCs/>
        </w:rPr>
        <w:t>Schnitt von sommerblühenden Sträuchern und Halbsträuchern</w:t>
      </w:r>
      <w:r w:rsidRPr="001E7BC8">
        <w:br/>
      </w:r>
      <w:r>
        <w:t>Sommerblühende Sträucher und Halbsträucher wie Schmetterlingsstrauch (Buddleja), Säckelblume (</w:t>
      </w:r>
      <w:proofErr w:type="spellStart"/>
      <w:r>
        <w:t>Ceanothus</w:t>
      </w:r>
      <w:proofErr w:type="spellEnd"/>
      <w:r>
        <w:t xml:space="preserve">), </w:t>
      </w:r>
      <w:proofErr w:type="spellStart"/>
      <w:r>
        <w:t>Hibiscus</w:t>
      </w:r>
      <w:proofErr w:type="spellEnd"/>
      <w:r>
        <w:t xml:space="preserve">, </w:t>
      </w:r>
      <w:proofErr w:type="spellStart"/>
      <w:r>
        <w:t>Perovskie</w:t>
      </w:r>
      <w:proofErr w:type="spellEnd"/>
      <w:r>
        <w:t xml:space="preserve">, </w:t>
      </w:r>
      <w:proofErr w:type="spellStart"/>
      <w:r>
        <w:t>Spiraea</w:t>
      </w:r>
      <w:proofErr w:type="spellEnd"/>
      <w:r>
        <w:t xml:space="preserve"> </w:t>
      </w:r>
      <w:proofErr w:type="spellStart"/>
      <w:r>
        <w:t>japonica</w:t>
      </w:r>
      <w:proofErr w:type="spellEnd"/>
      <w:r>
        <w:t xml:space="preserve">, Freilandfuchsien oder Indigo werden im Frühjahr </w:t>
      </w:r>
      <w:proofErr w:type="spellStart"/>
      <w:r>
        <w:t>grosszügig</w:t>
      </w:r>
      <w:proofErr w:type="spellEnd"/>
      <w:r>
        <w:t xml:space="preserve"> bis auf die verholzten Teile zurückgeschnitten.</w:t>
      </w:r>
    </w:p>
    <w:p w:rsidR="001E7BC8" w:rsidRDefault="001E7BC8"/>
    <w:p w:rsidR="001E7BC8" w:rsidRDefault="001E7BC8">
      <w:r>
        <w:rPr>
          <w:noProof/>
          <w:lang w:eastAsia="de-DE"/>
        </w:rPr>
        <w:drawing>
          <wp:inline distT="0" distB="0" distL="0" distR="0">
            <wp:extent cx="1359468" cy="1733550"/>
            <wp:effectExtent l="19050" t="0" r="0" b="0"/>
            <wp:docPr id="1" name="Bild 1" descr="http://www.pflanzanleitung.ch/de/img/pflanzanleitungen/buddleia_vor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flanzanleitung.ch/de/img/pflanzanleitungen/buddleia_vorher.gif"/>
                    <pic:cNvPicPr>
                      <a:picLocks noChangeAspect="1" noChangeArrowheads="1"/>
                    </pic:cNvPicPr>
                  </pic:nvPicPr>
                  <pic:blipFill>
                    <a:blip r:embed="rId4" cstate="print"/>
                    <a:srcRect b="3553"/>
                    <a:stretch>
                      <a:fillRect/>
                    </a:stretch>
                  </pic:blipFill>
                  <pic:spPr bwMode="auto">
                    <a:xfrm>
                      <a:off x="0" y="0"/>
                      <a:ext cx="1359468" cy="1733550"/>
                    </a:xfrm>
                    <a:prstGeom prst="rect">
                      <a:avLst/>
                    </a:prstGeom>
                    <a:noFill/>
                    <a:ln w="9525">
                      <a:noFill/>
                      <a:miter lim="800000"/>
                      <a:headEnd/>
                      <a:tailEnd/>
                    </a:ln>
                  </pic:spPr>
                </pic:pic>
              </a:graphicData>
            </a:graphic>
          </wp:inline>
        </w:drawing>
      </w:r>
    </w:p>
    <w:p w:rsidR="001E7BC8" w:rsidRDefault="001E7BC8"/>
    <w:p w:rsidR="001E7BC8" w:rsidRDefault="001E7BC8">
      <w:r>
        <w:rPr>
          <w:noProof/>
          <w:lang w:eastAsia="de-DE"/>
        </w:rPr>
        <w:drawing>
          <wp:inline distT="0" distB="0" distL="0" distR="0">
            <wp:extent cx="1362075" cy="1325404"/>
            <wp:effectExtent l="19050" t="0" r="9525" b="0"/>
            <wp:docPr id="4" name="Bild 4" descr="http://www.pflanzanleitung.ch/de/img/pflanzanleitungen/buddleia_nach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flanzanleitung.ch/de/img/pflanzanleitungen/buddleia_nachher.gif"/>
                    <pic:cNvPicPr>
                      <a:picLocks noChangeAspect="1" noChangeArrowheads="1"/>
                    </pic:cNvPicPr>
                  </pic:nvPicPr>
                  <pic:blipFill>
                    <a:blip r:embed="rId5" cstate="print"/>
                    <a:srcRect t="19149" b="3951"/>
                    <a:stretch>
                      <a:fillRect/>
                    </a:stretch>
                  </pic:blipFill>
                  <pic:spPr bwMode="auto">
                    <a:xfrm>
                      <a:off x="0" y="0"/>
                      <a:ext cx="1362075" cy="1325404"/>
                    </a:xfrm>
                    <a:prstGeom prst="rect">
                      <a:avLst/>
                    </a:prstGeom>
                    <a:noFill/>
                    <a:ln w="9525">
                      <a:noFill/>
                      <a:miter lim="800000"/>
                      <a:headEnd/>
                      <a:tailEnd/>
                    </a:ln>
                  </pic:spPr>
                </pic:pic>
              </a:graphicData>
            </a:graphic>
          </wp:inline>
        </w:drawing>
      </w:r>
    </w:p>
    <w:p w:rsidR="001E7BC8" w:rsidRDefault="001E7BC8"/>
    <w:p w:rsidR="001E7BC8" w:rsidRDefault="001E7BC8">
      <w:r w:rsidRPr="001E7BC8">
        <w:t>Schnitt von Zierkirschen und Zieräpfeln</w:t>
      </w:r>
      <w:r w:rsidRPr="001E7BC8">
        <w:rPr>
          <w:bCs/>
        </w:rPr>
        <w:br/>
      </w:r>
      <w:r>
        <w:t xml:space="preserve">Zierkirschen und Zieräpfel benötigen in der Regel keinen Schnitt. Werden sie zu dicht, kann man sie auslichten. Dabei ist es wichtig, dass die Äste und Zweige ganz entfernt werden. Niemals Zweige nur </w:t>
      </w:r>
      <w:proofErr w:type="spellStart"/>
      <w:r>
        <w:t>einkürzen</w:t>
      </w:r>
      <w:proofErr w:type="spellEnd"/>
    </w:p>
    <w:p w:rsidR="001E7BC8" w:rsidRDefault="001E7BC8">
      <w:r>
        <w:rPr>
          <w:noProof/>
          <w:lang w:eastAsia="de-DE"/>
        </w:rPr>
        <w:drawing>
          <wp:inline distT="0" distB="0" distL="0" distR="0">
            <wp:extent cx="1437711" cy="1447800"/>
            <wp:effectExtent l="0" t="0" r="0" b="0"/>
            <wp:docPr id="7" name="Bild 7" descr="http://www.pflanzanleitung.ch/de/img/pflanzanleitungen/zierkirsche_vor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flanzanleitung.ch/de/img/pflanzanleitungen/zierkirsche_vorher.gif"/>
                    <pic:cNvPicPr>
                      <a:picLocks noChangeAspect="1" noChangeArrowheads="1"/>
                    </pic:cNvPicPr>
                  </pic:nvPicPr>
                  <pic:blipFill>
                    <a:blip r:embed="rId6" cstate="print"/>
                    <a:srcRect t="10914" b="4425"/>
                    <a:stretch>
                      <a:fillRect/>
                    </a:stretch>
                  </pic:blipFill>
                  <pic:spPr bwMode="auto">
                    <a:xfrm>
                      <a:off x="0" y="0"/>
                      <a:ext cx="1437711" cy="1447800"/>
                    </a:xfrm>
                    <a:prstGeom prst="rect">
                      <a:avLst/>
                    </a:prstGeom>
                    <a:noFill/>
                    <a:ln w="9525">
                      <a:noFill/>
                      <a:miter lim="800000"/>
                      <a:headEnd/>
                      <a:tailEnd/>
                    </a:ln>
                  </pic:spPr>
                </pic:pic>
              </a:graphicData>
            </a:graphic>
          </wp:inline>
        </w:drawing>
      </w:r>
    </w:p>
    <w:p w:rsidR="001E7BC8" w:rsidRDefault="001E7BC8">
      <w:r>
        <w:rPr>
          <w:noProof/>
          <w:lang w:eastAsia="de-DE"/>
        </w:rPr>
        <w:drawing>
          <wp:inline distT="0" distB="0" distL="0" distR="0">
            <wp:extent cx="1422837" cy="1447800"/>
            <wp:effectExtent l="0" t="0" r="0" b="0"/>
            <wp:docPr id="10" name="Bild 10" descr="http://www.pflanzanleitung.ch/de/img/pflanzanleitungen/zierkirsche_nach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flanzanleitung.ch/de/img/pflanzanleitungen/zierkirsche_nachher.gif"/>
                    <pic:cNvPicPr>
                      <a:picLocks noChangeAspect="1" noChangeArrowheads="1"/>
                    </pic:cNvPicPr>
                  </pic:nvPicPr>
                  <pic:blipFill>
                    <a:blip r:embed="rId7" cstate="print"/>
                    <a:srcRect t="10029" b="4425"/>
                    <a:stretch>
                      <a:fillRect/>
                    </a:stretch>
                  </pic:blipFill>
                  <pic:spPr bwMode="auto">
                    <a:xfrm>
                      <a:off x="0" y="0"/>
                      <a:ext cx="1423803" cy="1448783"/>
                    </a:xfrm>
                    <a:prstGeom prst="rect">
                      <a:avLst/>
                    </a:prstGeom>
                    <a:noFill/>
                    <a:ln w="9525">
                      <a:noFill/>
                      <a:miter lim="800000"/>
                      <a:headEnd/>
                      <a:tailEnd/>
                    </a:ln>
                  </pic:spPr>
                </pic:pic>
              </a:graphicData>
            </a:graphic>
          </wp:inline>
        </w:drawing>
      </w:r>
    </w:p>
    <w:sectPr w:rsidR="001E7BC8" w:rsidSect="001E7BC8">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7BC8"/>
    <w:rsid w:val="001E7BC8"/>
    <w:rsid w:val="007F076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7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1">
    <w:name w:val="titel1"/>
    <w:basedOn w:val="Absatz-Standardschriftart"/>
    <w:rsid w:val="001E7BC8"/>
    <w:rPr>
      <w:rFonts w:ascii="Arial" w:hAnsi="Arial" w:cs="Arial" w:hint="default"/>
      <w:b/>
      <w:bCs/>
      <w:i w:val="0"/>
      <w:iCs w:val="0"/>
      <w:color w:val="666666"/>
      <w:sz w:val="24"/>
      <w:szCs w:val="24"/>
    </w:rPr>
  </w:style>
  <w:style w:type="paragraph" w:styleId="Sprechblasentext">
    <w:name w:val="Balloon Text"/>
    <w:basedOn w:val="Standard"/>
    <w:link w:val="SprechblasentextZchn"/>
    <w:uiPriority w:val="99"/>
    <w:semiHidden/>
    <w:unhideWhenUsed/>
    <w:rsid w:val="001E7B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B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493</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Alois</dc:creator>
  <cp:lastModifiedBy>Alois</cp:lastModifiedBy>
  <cp:revision>1</cp:revision>
  <dcterms:created xsi:type="dcterms:W3CDTF">2012-12-20T17:25:00Z</dcterms:created>
  <dcterms:modified xsi:type="dcterms:W3CDTF">2012-12-20T17:29:00Z</dcterms:modified>
</cp:coreProperties>
</file>